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2AB29D7" w:rsidR="00F862D6" w:rsidRPr="003E6B9A" w:rsidRDefault="00483BF3" w:rsidP="0037111D">
            <w:r w:rsidRPr="00483BF3">
              <w:rPr>
                <w:rFonts w:ascii="Helvetica" w:hAnsi="Helvetica"/>
              </w:rPr>
              <w:t>8187/2025-SŽ-SSV-Ú3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483BF3" w:rsidRDefault="00F862D6" w:rsidP="0077673A">
            <w:r w:rsidRPr="00483BF3">
              <w:t>Listů/příloh</w:t>
            </w:r>
          </w:p>
        </w:tc>
        <w:tc>
          <w:tcPr>
            <w:tcW w:w="2552" w:type="dxa"/>
          </w:tcPr>
          <w:p w14:paraId="333CD487" w14:textId="3ED2C364" w:rsidR="00F862D6" w:rsidRPr="00483BF3" w:rsidRDefault="00483BF3" w:rsidP="00CC1E2B">
            <w:r w:rsidRPr="00483BF3">
              <w:t>1</w:t>
            </w:r>
            <w:r w:rsidR="003E6B9A" w:rsidRPr="00483BF3">
              <w:t>/</w:t>
            </w:r>
            <w:r w:rsidR="00364606">
              <w:t>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A8BAAB3" w:rsidR="00F862D6" w:rsidRPr="003E6B9A" w:rsidRDefault="0097142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0A39B816" w:rsidR="009A7568" w:rsidRPr="003E6B9A" w:rsidRDefault="00971424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3480EDE" w:rsidR="009A7568" w:rsidRPr="003E6B9A" w:rsidRDefault="00971424" w:rsidP="006104F6">
            <w:hyperlink r:id="rId11" w:history="1">
              <w:r w:rsidRPr="0065475D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0F6BC2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3C5B">
              <w:rPr>
                <w:noProof/>
              </w:rPr>
              <w:t>7. července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7245541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55D1D">
        <w:rPr>
          <w:rFonts w:eastAsia="Times New Roman" w:cs="Times New Roman"/>
          <w:lang w:eastAsia="cs-CZ"/>
        </w:rPr>
        <w:t>3</w:t>
      </w:r>
    </w:p>
    <w:p w14:paraId="25C6ADAC" w14:textId="0757BFC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971424">
        <w:rPr>
          <w:rFonts w:eastAsia="Calibri" w:cs="Times New Roman"/>
          <w:b/>
          <w:bCs/>
          <w:lang w:eastAsia="cs-CZ"/>
        </w:rPr>
        <w:t>Zvýšení trakčního výkonu TNS Břeclav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43A3673B" w:rsidR="00BD5319" w:rsidRPr="00803C5B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803C5B">
        <w:rPr>
          <w:rFonts w:eastAsia="Calibri" w:cs="Times New Roman"/>
          <w:b/>
          <w:u w:val="single"/>
          <w:lang w:eastAsia="cs-CZ"/>
        </w:rPr>
        <w:t xml:space="preserve">Dotaz č. </w:t>
      </w:r>
      <w:r w:rsidR="00B55D1D" w:rsidRPr="00803C5B">
        <w:rPr>
          <w:rFonts w:eastAsia="Calibri" w:cs="Times New Roman"/>
          <w:b/>
          <w:u w:val="single"/>
          <w:lang w:eastAsia="cs-CZ"/>
        </w:rPr>
        <w:t>7</w:t>
      </w:r>
      <w:r w:rsidRPr="00803C5B">
        <w:rPr>
          <w:rFonts w:eastAsia="Calibri" w:cs="Times New Roman"/>
          <w:b/>
          <w:u w:val="single"/>
          <w:lang w:eastAsia="cs-CZ"/>
        </w:rPr>
        <w:t>:</w:t>
      </w:r>
    </w:p>
    <w:p w14:paraId="3F925D6B" w14:textId="35C3009F" w:rsidR="00BD5319" w:rsidRDefault="00B55D1D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B55D1D">
        <w:rPr>
          <w:rFonts w:eastAsia="Calibri" w:cs="Times New Roman"/>
          <w:bCs/>
          <w:lang w:eastAsia="cs-CZ"/>
        </w:rPr>
        <w:t>Dotaz se týká zabezpečovacího zařízení.</w:t>
      </w:r>
      <w:r w:rsidRPr="00B55D1D">
        <w:rPr>
          <w:rFonts w:eastAsia="Calibri" w:cs="Times New Roman"/>
          <w:bCs/>
          <w:lang w:eastAsia="cs-CZ"/>
        </w:rPr>
        <w:br/>
        <w:t>Zahrnuje stavba úpravu/doplnění některého SZZ, které spadá pod dohled RBC12 (úsek Podivín (</w:t>
      </w:r>
      <w:proofErr w:type="gramStart"/>
      <w:r w:rsidRPr="00B55D1D">
        <w:rPr>
          <w:rFonts w:eastAsia="Calibri" w:cs="Times New Roman"/>
          <w:bCs/>
          <w:lang w:eastAsia="cs-CZ"/>
        </w:rPr>
        <w:t>vč.)-</w:t>
      </w:r>
      <w:proofErr w:type="gramEnd"/>
      <w:r w:rsidRPr="00B55D1D">
        <w:rPr>
          <w:rFonts w:eastAsia="Calibri" w:cs="Times New Roman"/>
          <w:bCs/>
          <w:lang w:eastAsia="cs-CZ"/>
        </w:rPr>
        <w:t>Rajhrad (vč.))? Tato úprava je nutná kvůli načítání informací o návěstidlech pro elektrický provoz u SPS Popice. Tyto informace (pro RBC12) nelze načítat v SZZ Břeclav (spadající pod RBC11). Informace se musejí načítat v SZZ, které leží v oblasti dohledu té RBC, pro kterou jsou informace určeny.</w:t>
      </w:r>
    </w:p>
    <w:p w14:paraId="7D064FB0" w14:textId="77777777" w:rsidR="00B55D1D" w:rsidRPr="00B55D1D" w:rsidRDefault="00B55D1D" w:rsidP="00BD531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7F7854" w14:textId="5CFB5DBD" w:rsidR="0052645F" w:rsidRPr="00483BF3" w:rsidRDefault="0013358A" w:rsidP="008728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483BF3">
        <w:rPr>
          <w:rFonts w:eastAsia="Calibri" w:cs="Times New Roman"/>
          <w:bCs/>
          <w:color w:val="000000" w:themeColor="text1"/>
          <w:lang w:eastAsia="cs-CZ"/>
        </w:rPr>
        <w:t xml:space="preserve">Zhotovitel </w:t>
      </w:r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>úprav</w:t>
      </w:r>
      <w:r w:rsidRPr="00483BF3">
        <w:rPr>
          <w:rFonts w:eastAsia="Calibri" w:cs="Times New Roman"/>
          <w:bCs/>
          <w:color w:val="000000" w:themeColor="text1"/>
          <w:lang w:eastAsia="cs-CZ"/>
        </w:rPr>
        <w:t>y</w:t>
      </w:r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 xml:space="preserve">/doplnění některého SZZ spadajícího pod RBC12 pro načítání informací návěstí </w:t>
      </w:r>
      <w:proofErr w:type="gramStart"/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>z</w:t>
      </w:r>
      <w:proofErr w:type="gramEnd"/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> </w:t>
      </w:r>
      <w:proofErr w:type="spellStart"/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>SpS</w:t>
      </w:r>
      <w:proofErr w:type="spellEnd"/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 xml:space="preserve"> Popice</w:t>
      </w:r>
      <w:r w:rsidR="00B3790B" w:rsidRPr="00483BF3">
        <w:rPr>
          <w:rFonts w:eastAsia="Calibri" w:cs="Times New Roman"/>
          <w:bCs/>
          <w:color w:val="000000" w:themeColor="text1"/>
          <w:lang w:eastAsia="cs-CZ"/>
        </w:rPr>
        <w:t>,</w:t>
      </w:r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 xml:space="preserve"> zahrn</w:t>
      </w:r>
      <w:r w:rsidRPr="00483BF3">
        <w:rPr>
          <w:rFonts w:eastAsia="Calibri" w:cs="Times New Roman"/>
          <w:bCs/>
          <w:color w:val="000000" w:themeColor="text1"/>
          <w:lang w:eastAsia="cs-CZ"/>
        </w:rPr>
        <w:t>e</w:t>
      </w:r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 xml:space="preserve"> </w:t>
      </w:r>
      <w:r w:rsidRPr="00483BF3">
        <w:rPr>
          <w:rFonts w:eastAsia="Calibri" w:cs="Times New Roman"/>
          <w:bCs/>
          <w:color w:val="000000" w:themeColor="text1"/>
          <w:lang w:eastAsia="cs-CZ"/>
        </w:rPr>
        <w:t xml:space="preserve">do </w:t>
      </w:r>
      <w:r w:rsidR="008728C8" w:rsidRPr="00483BF3">
        <w:rPr>
          <w:rFonts w:eastAsia="Calibri" w:cs="Times New Roman"/>
          <w:bCs/>
          <w:color w:val="000000" w:themeColor="text1"/>
          <w:lang w:eastAsia="cs-CZ"/>
        </w:rPr>
        <w:t>své nabídky. Zařízení DŘT-ETCS (PS 28-03-12) původně uvažované do ŽST Břeclav bude osazeno do vybrané stanice spadající pod RBC12.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DF1967" w14:textId="77777777" w:rsidR="00483BF3" w:rsidRDefault="00483BF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96D562" w14:textId="77777777" w:rsidR="00483BF3" w:rsidRDefault="00483BF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39D322" w14:textId="77777777" w:rsidR="00DF056A" w:rsidRPr="00DF056A" w:rsidRDefault="00DF056A" w:rsidP="00DF056A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9B5B9ED" w14:textId="77777777" w:rsidR="00664163" w:rsidRPr="00483BF3" w:rsidRDefault="00664163" w:rsidP="00483BF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color w:val="000000" w:themeColor="text1"/>
          <w:lang w:eastAsia="cs-CZ"/>
        </w:rPr>
      </w:pPr>
      <w:r w:rsidRPr="00483BF3">
        <w:rPr>
          <w:rFonts w:eastAsia="Times New Roman" w:cs="Times New Roman"/>
          <w:color w:val="000000" w:themeColor="text1"/>
          <w:lang w:eastAsia="cs-CZ"/>
        </w:rPr>
        <w:t xml:space="preserve">Vzhledem ke skutečnosti, že bylo provedeno pouze </w:t>
      </w:r>
      <w:r w:rsidRPr="00483BF3">
        <w:rPr>
          <w:rFonts w:eastAsia="Times New Roman" w:cs="Times New Roman"/>
          <w:b/>
          <w:color w:val="000000" w:themeColor="text1"/>
          <w:lang w:eastAsia="cs-CZ"/>
        </w:rPr>
        <w:t xml:space="preserve">vysvětlení zadávací dokumentace </w:t>
      </w:r>
      <w:r w:rsidRPr="00483BF3">
        <w:rPr>
          <w:rFonts w:eastAsia="Times New Roman" w:cs="Times New Roman"/>
          <w:color w:val="000000" w:themeColor="text1"/>
          <w:lang w:eastAsia="cs-CZ"/>
        </w:rPr>
        <w:t>dle § 98 a §99 ZZVZ, neprodlužuje zadavatel lhůtu pro podání nabídek.</w:t>
      </w:r>
    </w:p>
    <w:p w14:paraId="2AC36670" w14:textId="1A597CCD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55E9513C" w:rsidR="00664163" w:rsidRPr="00483BF3" w:rsidRDefault="00664163" w:rsidP="00483BF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716817" w14:textId="77777777" w:rsidR="00483BF3" w:rsidRDefault="00483B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2F60F8" w14:textId="77777777" w:rsidR="00483BF3" w:rsidRPr="00BD5319" w:rsidRDefault="00483B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9D00CB6" w:rsidR="00664163" w:rsidRPr="00483B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83BF3">
        <w:rPr>
          <w:rFonts w:eastAsia="Calibri" w:cs="Times New Roman"/>
          <w:lang w:eastAsia="cs-CZ"/>
        </w:rPr>
        <w:t xml:space="preserve">V Olomouci dne </w:t>
      </w:r>
      <w:r w:rsidR="00483BF3" w:rsidRPr="00483BF3">
        <w:rPr>
          <w:rFonts w:eastAsia="Calibri" w:cs="Times New Roman"/>
          <w:lang w:eastAsia="cs-CZ"/>
        </w:rPr>
        <w:t>7. 7. 2025</w:t>
      </w:r>
    </w:p>
    <w:p w14:paraId="4EFEEE88" w14:textId="77777777" w:rsidR="00664163" w:rsidRPr="00483B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483B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483B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C34CE96" w14:textId="77777777" w:rsidR="00FC4B86" w:rsidRPr="00483BF3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Pr="00483BF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9F1990E" w14:textId="77777777" w:rsidR="00664163" w:rsidRPr="00483BF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83BF3">
        <w:rPr>
          <w:rFonts w:eastAsia="Times New Roman" w:cs="Times New Roman"/>
          <w:b/>
          <w:bCs/>
          <w:lang w:eastAsia="cs-CZ"/>
        </w:rPr>
        <w:t>Ing. Miroslav Bocák</w:t>
      </w:r>
      <w:r w:rsidRPr="00483BF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83B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83BF3">
        <w:rPr>
          <w:rFonts w:eastAsia="Times New Roman" w:cs="Times New Roman"/>
          <w:lang w:eastAsia="cs-CZ"/>
        </w:rPr>
        <w:t>ředitel organizační jednotky</w:t>
      </w:r>
      <w:r w:rsidRPr="00483BF3">
        <w:rPr>
          <w:rFonts w:eastAsia="Times New Roman" w:cs="Times New Roman"/>
          <w:lang w:eastAsia="cs-CZ"/>
        </w:rPr>
        <w:tab/>
      </w:r>
    </w:p>
    <w:p w14:paraId="5DEDC136" w14:textId="77777777" w:rsidR="00664163" w:rsidRPr="00483B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83BF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83BF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C596" w14:textId="77777777" w:rsidR="00A801FB" w:rsidRDefault="00A801FB" w:rsidP="00962258">
      <w:pPr>
        <w:spacing w:after="0" w:line="240" w:lineRule="auto"/>
      </w:pPr>
      <w:r>
        <w:separator/>
      </w:r>
    </w:p>
  </w:endnote>
  <w:endnote w:type="continuationSeparator" w:id="0">
    <w:p w14:paraId="49537D69" w14:textId="77777777" w:rsidR="00A801FB" w:rsidRDefault="00A801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A963F6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CD4F79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28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8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7A9E4" w14:textId="77777777" w:rsidR="00A801FB" w:rsidRDefault="00A801FB" w:rsidP="00962258">
      <w:pPr>
        <w:spacing w:after="0" w:line="240" w:lineRule="auto"/>
      </w:pPr>
      <w:r>
        <w:separator/>
      </w:r>
    </w:p>
  </w:footnote>
  <w:footnote w:type="continuationSeparator" w:id="0">
    <w:p w14:paraId="235D2916" w14:textId="77777777" w:rsidR="00A801FB" w:rsidRDefault="00A801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12989484">
    <w:abstractNumId w:val="2"/>
  </w:num>
  <w:num w:numId="2" w16cid:durableId="1789395000">
    <w:abstractNumId w:val="1"/>
  </w:num>
  <w:num w:numId="3" w16cid:durableId="1694913497">
    <w:abstractNumId w:val="3"/>
  </w:num>
  <w:num w:numId="4" w16cid:durableId="391655315">
    <w:abstractNumId w:val="6"/>
  </w:num>
  <w:num w:numId="5" w16cid:durableId="995380725">
    <w:abstractNumId w:val="0"/>
  </w:num>
  <w:num w:numId="6" w16cid:durableId="1965844018">
    <w:abstractNumId w:val="5"/>
  </w:num>
  <w:num w:numId="7" w16cid:durableId="152903083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6D14"/>
    <w:rsid w:val="00066116"/>
    <w:rsid w:val="00072C1E"/>
    <w:rsid w:val="00085316"/>
    <w:rsid w:val="00097042"/>
    <w:rsid w:val="000B3A82"/>
    <w:rsid w:val="000B6C7E"/>
    <w:rsid w:val="000B7907"/>
    <w:rsid w:val="000C0429"/>
    <w:rsid w:val="000C45E8"/>
    <w:rsid w:val="00114472"/>
    <w:rsid w:val="00114957"/>
    <w:rsid w:val="001267E4"/>
    <w:rsid w:val="0013358A"/>
    <w:rsid w:val="00170EC5"/>
    <w:rsid w:val="001747C1"/>
    <w:rsid w:val="0018596A"/>
    <w:rsid w:val="001956CB"/>
    <w:rsid w:val="001B69C2"/>
    <w:rsid w:val="001C4DA0"/>
    <w:rsid w:val="00207DF5"/>
    <w:rsid w:val="00253D76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64606"/>
    <w:rsid w:val="0037111D"/>
    <w:rsid w:val="003756B9"/>
    <w:rsid w:val="003956C6"/>
    <w:rsid w:val="0039628C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BF3"/>
    <w:rsid w:val="004851C3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2645F"/>
    <w:rsid w:val="00527A0C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423F3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3C5B"/>
    <w:rsid w:val="00807DD0"/>
    <w:rsid w:val="00813F11"/>
    <w:rsid w:val="0082759C"/>
    <w:rsid w:val="00842C9B"/>
    <w:rsid w:val="008728C8"/>
    <w:rsid w:val="008841FB"/>
    <w:rsid w:val="0088472C"/>
    <w:rsid w:val="00891334"/>
    <w:rsid w:val="008A1FDA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71424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801FB"/>
    <w:rsid w:val="00A943B5"/>
    <w:rsid w:val="00AA4CBB"/>
    <w:rsid w:val="00AA65FA"/>
    <w:rsid w:val="00AA7351"/>
    <w:rsid w:val="00AC49F4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3790B"/>
    <w:rsid w:val="00B41050"/>
    <w:rsid w:val="00B4264E"/>
    <w:rsid w:val="00B45E9E"/>
    <w:rsid w:val="00B55D1D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056A"/>
    <w:rsid w:val="00DF116D"/>
    <w:rsid w:val="00E10710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1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2E6A608-032E-4879-954D-D2DE83923C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2025-07-07T08:57:00Z</cp:lastPrinted>
  <dcterms:created xsi:type="dcterms:W3CDTF">2025-07-07T08:56:00Z</dcterms:created>
  <dcterms:modified xsi:type="dcterms:W3CDTF">2025-07-07T08:58:00Z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